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29B" w:rsidRDefault="008D729B" w:rsidP="008D729B">
      <w:pPr>
        <w:rPr>
          <w:rStyle w:val="a4"/>
          <w:rFonts w:ascii="Times New Roman" w:hAnsi="Times New Roman" w:cs="Times New Roman"/>
          <w:color w:val="333333"/>
          <w:sz w:val="28"/>
          <w:szCs w:val="28"/>
        </w:rPr>
      </w:pPr>
      <w:r w:rsidRPr="008D729B">
        <w:rPr>
          <w:rStyle w:val="a4"/>
          <w:rFonts w:ascii="Times New Roman" w:hAnsi="Times New Roman" w:cs="Times New Roman"/>
          <w:color w:val="333333"/>
          <w:sz w:val="28"/>
          <w:szCs w:val="28"/>
        </w:rPr>
        <w:t>АДМИНИСТРАЦИЯ</w:t>
      </w:r>
      <w:r w:rsidR="009E697E">
        <w:rPr>
          <w:rStyle w:val="a4"/>
          <w:rFonts w:ascii="Times New Roman" w:hAnsi="Times New Roman" w:cs="Times New Roman"/>
          <w:color w:val="333333"/>
          <w:sz w:val="28"/>
          <w:szCs w:val="28"/>
        </w:rPr>
        <w:t xml:space="preserve"> СЕЛЬСКОГО ПОСЕЛЕНИЯ «ЧИРОНСКОЕ</w:t>
      </w:r>
      <w:r w:rsidRPr="008D729B">
        <w:rPr>
          <w:rStyle w:val="a4"/>
          <w:rFonts w:ascii="Times New Roman" w:hAnsi="Times New Roman" w:cs="Times New Roman"/>
          <w:color w:val="333333"/>
          <w:sz w:val="28"/>
          <w:szCs w:val="28"/>
        </w:rPr>
        <w:t>»</w:t>
      </w:r>
    </w:p>
    <w:p w:rsidR="009E697E" w:rsidRPr="008D729B" w:rsidRDefault="009E697E" w:rsidP="008D729B">
      <w:pPr>
        <w:rPr>
          <w:rFonts w:ascii="Times New Roman" w:hAnsi="Times New Roman" w:cs="Times New Roman"/>
          <w:sz w:val="28"/>
          <w:szCs w:val="28"/>
        </w:rPr>
      </w:pPr>
    </w:p>
    <w:p w:rsidR="008D729B" w:rsidRPr="008D729B" w:rsidRDefault="008D729B" w:rsidP="008D729B">
      <w:pPr>
        <w:jc w:val="center"/>
        <w:rPr>
          <w:rFonts w:ascii="Times New Roman" w:hAnsi="Times New Roman" w:cs="Times New Roman"/>
          <w:sz w:val="28"/>
          <w:szCs w:val="28"/>
        </w:rPr>
      </w:pPr>
      <w:r w:rsidRPr="008D729B">
        <w:rPr>
          <w:rStyle w:val="a4"/>
          <w:rFonts w:ascii="Times New Roman" w:hAnsi="Times New Roman" w:cs="Times New Roman"/>
          <w:color w:val="333333"/>
          <w:sz w:val="28"/>
          <w:szCs w:val="28"/>
        </w:rPr>
        <w:t>ПОСТАНОВЛЕНИЕ</w:t>
      </w:r>
    </w:p>
    <w:p w:rsidR="008D729B" w:rsidRDefault="009E697E" w:rsidP="008D729B">
      <w:pPr>
        <w:rPr>
          <w:rStyle w:val="a4"/>
          <w:rFonts w:ascii="Times New Roman" w:hAnsi="Times New Roman" w:cs="Times New Roman"/>
          <w:b w:val="0"/>
          <w:color w:val="333333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color w:val="333333"/>
          <w:sz w:val="28"/>
          <w:szCs w:val="28"/>
        </w:rPr>
        <w:t>29 мая</w:t>
      </w:r>
      <w:r w:rsidR="00FC29B3" w:rsidRPr="009E697E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</w:rPr>
        <w:t xml:space="preserve"> 2025</w:t>
      </w:r>
      <w:r>
        <w:rPr>
          <w:rStyle w:val="a4"/>
          <w:rFonts w:ascii="Times New Roman" w:hAnsi="Times New Roman" w:cs="Times New Roman"/>
          <w:b w:val="0"/>
          <w:color w:val="333333"/>
          <w:sz w:val="28"/>
          <w:szCs w:val="28"/>
        </w:rPr>
        <w:t xml:space="preserve">                                                      </w:t>
      </w:r>
      <w:r w:rsidR="00FC29B3" w:rsidRPr="009E697E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</w:rPr>
        <w:t xml:space="preserve">                         № </w:t>
      </w:r>
      <w:r>
        <w:rPr>
          <w:rStyle w:val="a4"/>
          <w:rFonts w:ascii="Times New Roman" w:hAnsi="Times New Roman" w:cs="Times New Roman"/>
          <w:b w:val="0"/>
          <w:color w:val="333333"/>
          <w:sz w:val="28"/>
          <w:szCs w:val="28"/>
        </w:rPr>
        <w:t>12</w:t>
      </w:r>
    </w:p>
    <w:p w:rsidR="008D729B" w:rsidRDefault="009E697E" w:rsidP="009E697E">
      <w:pPr>
        <w:rPr>
          <w:rStyle w:val="a4"/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r>
        <w:rPr>
          <w:rStyle w:val="a4"/>
          <w:rFonts w:ascii="Times New Roman" w:hAnsi="Times New Roman" w:cs="Times New Roman"/>
          <w:color w:val="333333"/>
          <w:sz w:val="28"/>
          <w:szCs w:val="28"/>
        </w:rPr>
        <w:t xml:space="preserve">село </w:t>
      </w:r>
      <w:proofErr w:type="spellStart"/>
      <w:r>
        <w:rPr>
          <w:rStyle w:val="a4"/>
          <w:rFonts w:ascii="Times New Roman" w:hAnsi="Times New Roman" w:cs="Times New Roman"/>
          <w:color w:val="333333"/>
          <w:sz w:val="28"/>
          <w:szCs w:val="28"/>
        </w:rPr>
        <w:t>Чирон</w:t>
      </w:r>
      <w:proofErr w:type="spellEnd"/>
    </w:p>
    <w:p w:rsidR="009E697E" w:rsidRDefault="009E697E" w:rsidP="009E697E">
      <w:pPr>
        <w:rPr>
          <w:rStyle w:val="a4"/>
          <w:rFonts w:ascii="Times New Roman" w:hAnsi="Times New Roman" w:cs="Times New Roman"/>
          <w:color w:val="333333"/>
          <w:sz w:val="28"/>
          <w:szCs w:val="28"/>
        </w:rPr>
      </w:pPr>
    </w:p>
    <w:p w:rsidR="008D729B" w:rsidRDefault="009E697E" w:rsidP="009E697E">
      <w:pPr>
        <w:rPr>
          <w:rStyle w:val="a4"/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45BF2">
        <w:rPr>
          <w:rStyle w:val="a4"/>
          <w:rFonts w:ascii="Times New Roman" w:hAnsi="Times New Roman" w:cs="Times New Roman"/>
          <w:color w:val="333333"/>
          <w:sz w:val="28"/>
          <w:szCs w:val="28"/>
        </w:rPr>
        <w:t>О запрете продажи алкогольной продукции в праздничные дни</w:t>
      </w:r>
    </w:p>
    <w:p w:rsidR="008D729B" w:rsidRPr="008D729B" w:rsidRDefault="009E697E" w:rsidP="008D72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F45BF2">
        <w:rPr>
          <w:rFonts w:ascii="Times New Roman" w:hAnsi="Times New Roman" w:cs="Times New Roman"/>
          <w:sz w:val="28"/>
          <w:szCs w:val="28"/>
        </w:rPr>
        <w:t>На основании Федерального закона от 22.11.1995 г. № 171-ФЗ «О государственном регулировании п</w:t>
      </w:r>
      <w:bookmarkStart w:id="0" w:name="_GoBack"/>
      <w:bookmarkEnd w:id="0"/>
      <w:r w:rsidR="00F45BF2">
        <w:rPr>
          <w:rFonts w:ascii="Times New Roman" w:hAnsi="Times New Roman" w:cs="Times New Roman"/>
          <w:sz w:val="28"/>
          <w:szCs w:val="28"/>
        </w:rPr>
        <w:t>роизводства и оборота этилового спирта</w:t>
      </w:r>
      <w:r w:rsidR="008D729B" w:rsidRPr="008D729B">
        <w:rPr>
          <w:rFonts w:ascii="Times New Roman" w:hAnsi="Times New Roman" w:cs="Times New Roman"/>
          <w:sz w:val="28"/>
          <w:szCs w:val="28"/>
        </w:rPr>
        <w:t>,</w:t>
      </w:r>
      <w:r w:rsidR="00F45BF2">
        <w:rPr>
          <w:rFonts w:ascii="Times New Roman" w:hAnsi="Times New Roman" w:cs="Times New Roman"/>
          <w:sz w:val="28"/>
          <w:szCs w:val="28"/>
        </w:rPr>
        <w:t xml:space="preserve"> алкогольной и спиртосодержащей продукции и об ограничении потребления </w:t>
      </w:r>
      <w:r w:rsidR="00EE0BDE">
        <w:rPr>
          <w:rFonts w:ascii="Times New Roman" w:hAnsi="Times New Roman" w:cs="Times New Roman"/>
          <w:sz w:val="28"/>
          <w:szCs w:val="28"/>
        </w:rPr>
        <w:t>(распития) алкогольной продукции», руководствуясь пунктом 2 части 1 статьи 3 Закона Забайкальского края от 29.12.2011 г. № 616-ЗЗК «Об отдельных вопросах реализации Федерального закона «О государственном регулировании производства и оборота этилового спирта, алкогольной и спиртосодержащей продукции и</w:t>
      </w:r>
      <w:proofErr w:type="gramEnd"/>
      <w:r w:rsidR="00EE0BDE">
        <w:rPr>
          <w:rFonts w:ascii="Times New Roman" w:hAnsi="Times New Roman" w:cs="Times New Roman"/>
          <w:sz w:val="28"/>
          <w:szCs w:val="28"/>
        </w:rPr>
        <w:t xml:space="preserve"> об ограничении потребления (распития) алкогольной продукции»</w:t>
      </w:r>
      <w:r w:rsidR="006411E9">
        <w:rPr>
          <w:rFonts w:ascii="Times New Roman" w:hAnsi="Times New Roman" w:cs="Times New Roman"/>
          <w:sz w:val="28"/>
          <w:szCs w:val="28"/>
        </w:rPr>
        <w:t>,</w:t>
      </w:r>
      <w:r w:rsidR="008D729B" w:rsidRPr="008D729B"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Чиронское</w:t>
      </w:r>
      <w:proofErr w:type="spellEnd"/>
      <w:r w:rsidR="008D729B" w:rsidRPr="008D729B">
        <w:rPr>
          <w:rFonts w:ascii="Times New Roman" w:hAnsi="Times New Roman" w:cs="Times New Roman"/>
          <w:sz w:val="28"/>
          <w:szCs w:val="28"/>
        </w:rPr>
        <w:t>» постановляет:</w:t>
      </w:r>
    </w:p>
    <w:p w:rsidR="008D729B" w:rsidRDefault="006411E9" w:rsidP="008D72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Запретить розничную продажу алкогольной продукции в следующие праздничные дни: в Международный день защиты детей (1 июня), в День молодежи (27 июня), в День знаний (1 сентября), в первый день начала занятий в общеобразовательных организациях, во Всероссийский день трезвости (11 сентября), в день </w:t>
      </w:r>
      <w:r w:rsidR="00FC29B3">
        <w:rPr>
          <w:rFonts w:ascii="Times New Roman" w:hAnsi="Times New Roman" w:cs="Times New Roman"/>
          <w:sz w:val="28"/>
          <w:szCs w:val="28"/>
        </w:rPr>
        <w:t>проведения последнего звонка (24</w:t>
      </w:r>
      <w:r>
        <w:rPr>
          <w:rFonts w:ascii="Times New Roman" w:hAnsi="Times New Roman" w:cs="Times New Roman"/>
          <w:sz w:val="28"/>
          <w:szCs w:val="28"/>
        </w:rPr>
        <w:t xml:space="preserve"> мая)</w:t>
      </w:r>
      <w:r w:rsidR="00894E39">
        <w:rPr>
          <w:rFonts w:ascii="Times New Roman" w:hAnsi="Times New Roman" w:cs="Times New Roman"/>
          <w:sz w:val="28"/>
          <w:szCs w:val="28"/>
        </w:rPr>
        <w:t>.</w:t>
      </w:r>
    </w:p>
    <w:p w:rsidR="008D729B" w:rsidRDefault="008D729B" w:rsidP="008D729B">
      <w:pPr>
        <w:rPr>
          <w:rFonts w:ascii="Times New Roman" w:hAnsi="Times New Roman" w:cs="Times New Roman"/>
          <w:sz w:val="28"/>
          <w:szCs w:val="28"/>
        </w:rPr>
      </w:pPr>
      <w:r w:rsidRPr="008D729B">
        <w:rPr>
          <w:rFonts w:ascii="Times New Roman" w:hAnsi="Times New Roman" w:cs="Times New Roman"/>
          <w:sz w:val="28"/>
          <w:szCs w:val="28"/>
        </w:rPr>
        <w:t xml:space="preserve"> 2.</w:t>
      </w:r>
      <w:r w:rsidR="003B6737">
        <w:rPr>
          <w:rFonts w:ascii="Times New Roman" w:hAnsi="Times New Roman" w:cs="Times New Roman"/>
          <w:sz w:val="28"/>
          <w:szCs w:val="28"/>
        </w:rPr>
        <w:t xml:space="preserve"> Довести настоящее Постановление до юридических лиц и индивидуальных предпринимателей, осуществляющих продажу алкогольной продукции на территории</w:t>
      </w:r>
      <w:r w:rsidR="009E697E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 w:rsidR="009E697E">
        <w:rPr>
          <w:rFonts w:ascii="Times New Roman" w:hAnsi="Times New Roman" w:cs="Times New Roman"/>
          <w:sz w:val="28"/>
          <w:szCs w:val="28"/>
        </w:rPr>
        <w:t>Чиронское</w:t>
      </w:r>
      <w:proofErr w:type="spellEnd"/>
      <w:r w:rsidR="003B6737">
        <w:rPr>
          <w:rFonts w:ascii="Times New Roman" w:hAnsi="Times New Roman" w:cs="Times New Roman"/>
          <w:sz w:val="28"/>
          <w:szCs w:val="28"/>
        </w:rPr>
        <w:t>»</w:t>
      </w:r>
      <w:r w:rsidRPr="008D729B">
        <w:rPr>
          <w:rFonts w:ascii="Times New Roman" w:hAnsi="Times New Roman" w:cs="Times New Roman"/>
          <w:sz w:val="28"/>
          <w:szCs w:val="28"/>
        </w:rPr>
        <w:t>.</w:t>
      </w:r>
    </w:p>
    <w:p w:rsidR="009E697E" w:rsidRDefault="008D729B" w:rsidP="009E697E">
      <w:pPr>
        <w:rPr>
          <w:rFonts w:ascii="Calibri" w:hAnsi="Calibri"/>
          <w:color w:val="0563C1"/>
          <w:u w:val="single"/>
        </w:rPr>
      </w:pPr>
      <w:r w:rsidRPr="008D729B">
        <w:rPr>
          <w:rFonts w:ascii="Times New Roman" w:hAnsi="Times New Roman" w:cs="Times New Roman"/>
          <w:sz w:val="28"/>
          <w:szCs w:val="28"/>
        </w:rPr>
        <w:t xml:space="preserve"> 3.</w:t>
      </w:r>
      <w:r w:rsidR="003B6737">
        <w:rPr>
          <w:rFonts w:ascii="Times New Roman" w:hAnsi="Times New Roman" w:cs="Times New Roman"/>
          <w:sz w:val="28"/>
          <w:szCs w:val="28"/>
        </w:rPr>
        <w:t xml:space="preserve"> Настоящее П</w:t>
      </w:r>
      <w:r w:rsidRPr="008D729B">
        <w:rPr>
          <w:rFonts w:ascii="Times New Roman" w:hAnsi="Times New Roman" w:cs="Times New Roman"/>
          <w:sz w:val="28"/>
          <w:szCs w:val="28"/>
        </w:rPr>
        <w:t>остановлени</w:t>
      </w:r>
      <w:r w:rsidR="009E697E">
        <w:rPr>
          <w:rFonts w:ascii="Times New Roman" w:hAnsi="Times New Roman" w:cs="Times New Roman"/>
          <w:sz w:val="28"/>
          <w:szCs w:val="28"/>
        </w:rPr>
        <w:t>е обнародовать на информационном стенде</w:t>
      </w:r>
      <w:r w:rsidRPr="008D729B">
        <w:rPr>
          <w:rFonts w:ascii="Times New Roman" w:hAnsi="Times New Roman" w:cs="Times New Roman"/>
          <w:sz w:val="28"/>
          <w:szCs w:val="28"/>
        </w:rPr>
        <w:t xml:space="preserve"> в администрации,</w:t>
      </w:r>
      <w:r w:rsidR="009E697E">
        <w:rPr>
          <w:rFonts w:ascii="Times New Roman" w:hAnsi="Times New Roman" w:cs="Times New Roman"/>
          <w:sz w:val="28"/>
          <w:szCs w:val="28"/>
        </w:rPr>
        <w:t xml:space="preserve"> на </w:t>
      </w:r>
      <w:r w:rsidRPr="008D729B">
        <w:rPr>
          <w:rFonts w:ascii="Times New Roman" w:hAnsi="Times New Roman" w:cs="Times New Roman"/>
          <w:sz w:val="28"/>
          <w:szCs w:val="28"/>
        </w:rPr>
        <w:t xml:space="preserve"> </w:t>
      </w:r>
      <w:r w:rsidR="009E697E">
        <w:rPr>
          <w:rFonts w:ascii="Times New Roman" w:hAnsi="Times New Roman" w:cs="Times New Roman"/>
          <w:sz w:val="28"/>
          <w:szCs w:val="28"/>
        </w:rPr>
        <w:t>информационном портале муниципального района «</w:t>
      </w:r>
      <w:proofErr w:type="spellStart"/>
      <w:r w:rsidR="009E697E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9E697E">
        <w:rPr>
          <w:rFonts w:ascii="Times New Roman" w:hAnsi="Times New Roman" w:cs="Times New Roman"/>
          <w:sz w:val="28"/>
          <w:szCs w:val="28"/>
        </w:rPr>
        <w:t xml:space="preserve"> район» </w:t>
      </w:r>
      <w:hyperlink r:id="rId4" w:history="1">
        <w:r w:rsidR="009E697E">
          <w:rPr>
            <w:rStyle w:val="a7"/>
            <w:rFonts w:ascii="Calibri" w:hAnsi="Calibri"/>
            <w:color w:val="0563C1"/>
          </w:rPr>
          <w:t>http://чирон.шилкинский.рф/</w:t>
        </w:r>
      </w:hyperlink>
      <w:r w:rsidR="009E697E">
        <w:rPr>
          <w:rFonts w:ascii="Calibri" w:hAnsi="Calibri"/>
          <w:color w:val="0563C1"/>
          <w:u w:val="single"/>
        </w:rPr>
        <w:t>.</w:t>
      </w:r>
    </w:p>
    <w:p w:rsidR="009E697E" w:rsidRDefault="009E697E" w:rsidP="009E697E">
      <w:pPr>
        <w:rPr>
          <w:rFonts w:ascii="Calibri" w:hAnsi="Calibri"/>
          <w:color w:val="0563C1"/>
          <w:u w:val="single"/>
        </w:rPr>
      </w:pPr>
    </w:p>
    <w:p w:rsidR="009E697E" w:rsidRDefault="009E697E" w:rsidP="009E697E">
      <w:pPr>
        <w:rPr>
          <w:rFonts w:ascii="Calibri" w:hAnsi="Calibri"/>
          <w:color w:val="0563C1"/>
          <w:u w:val="single"/>
        </w:rPr>
      </w:pPr>
    </w:p>
    <w:p w:rsidR="002554A0" w:rsidRPr="009E697E" w:rsidRDefault="009E69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Чиронское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Е.В.Абутова</w:t>
      </w:r>
      <w:proofErr w:type="spellEnd"/>
    </w:p>
    <w:sectPr w:rsidR="002554A0" w:rsidRPr="009E697E" w:rsidSect="00520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729B"/>
    <w:rsid w:val="000D35C1"/>
    <w:rsid w:val="00196D99"/>
    <w:rsid w:val="00240BC6"/>
    <w:rsid w:val="002554A0"/>
    <w:rsid w:val="003B6737"/>
    <w:rsid w:val="005202CC"/>
    <w:rsid w:val="005450AC"/>
    <w:rsid w:val="006411E9"/>
    <w:rsid w:val="00747EFA"/>
    <w:rsid w:val="008668E9"/>
    <w:rsid w:val="00894E39"/>
    <w:rsid w:val="008D729B"/>
    <w:rsid w:val="00917122"/>
    <w:rsid w:val="009E697E"/>
    <w:rsid w:val="00AD1951"/>
    <w:rsid w:val="00C709AA"/>
    <w:rsid w:val="00CD2373"/>
    <w:rsid w:val="00EB1760"/>
    <w:rsid w:val="00EE0BDE"/>
    <w:rsid w:val="00F45BF2"/>
    <w:rsid w:val="00FC29B3"/>
    <w:rsid w:val="00FD0F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7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D729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B1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1760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9E697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&#1095;&#1080;&#1088;&#1086;&#1085;.&#1096;&#1080;&#1083;&#1082;&#1080;&#1085;&#1089;&#1082;&#1080;&#1081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</dc:creator>
  <cp:lastModifiedBy>Администрация Чирон</cp:lastModifiedBy>
  <cp:revision>5</cp:revision>
  <cp:lastPrinted>2025-06-02T00:45:00Z</cp:lastPrinted>
  <dcterms:created xsi:type="dcterms:W3CDTF">2025-05-20T06:14:00Z</dcterms:created>
  <dcterms:modified xsi:type="dcterms:W3CDTF">2025-06-02T00:45:00Z</dcterms:modified>
</cp:coreProperties>
</file>